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543297457" w:edGrp="everyone" w:displacedByCustomXml="next"/>
    <w:sdt>
      <w:sdtPr>
        <w:rPr>
          <w:b/>
          <w:sz w:val="28"/>
          <w:szCs w:val="28"/>
        </w:rPr>
        <w:alias w:val="Working Title"/>
        <w:tag w:val="Working Title"/>
        <w:id w:val="290721944"/>
        <w:placeholder>
          <w:docPart w:val="DefaultPlaceholder_-1854013440"/>
        </w:placeholder>
        <w15:color w:val="FFFF00"/>
      </w:sdtPr>
      <w:sdtEndPr/>
      <w:sdtContent>
        <w:p w14:paraId="0EBB27A1" w14:textId="77777777" w:rsidR="00733F3E" w:rsidRDefault="007F200D">
          <w:pPr>
            <w:pBdr>
              <w:top w:val="nil"/>
              <w:left w:val="nil"/>
              <w:bottom w:val="nil"/>
              <w:right w:val="nil"/>
              <w:between w:val="nil"/>
            </w:pBdr>
            <w:spacing w:after="0" w:line="240" w:lineRule="auto"/>
            <w:jc w:val="center"/>
            <w:rPr>
              <w:b/>
              <w:color w:val="000000"/>
              <w:sz w:val="28"/>
              <w:szCs w:val="28"/>
            </w:rPr>
          </w:pPr>
          <w:r>
            <w:rPr>
              <w:b/>
              <w:sz w:val="28"/>
              <w:szCs w:val="28"/>
            </w:rPr>
            <w:t>Working Title</w:t>
          </w:r>
        </w:p>
      </w:sdtContent>
    </w:sdt>
    <w:sdt>
      <w:sdtPr>
        <w:rPr>
          <w:b/>
          <w:color w:val="000000"/>
          <w:sz w:val="28"/>
          <w:szCs w:val="28"/>
        </w:rPr>
        <w:alias w:val="Department"/>
        <w:tag w:val="Department"/>
        <w:id w:val="-565873974"/>
        <w:placeholder>
          <w:docPart w:val="DefaultPlaceholder_-1854013440"/>
        </w:placeholder>
        <w15:color w:val="FFFF00"/>
      </w:sdtPr>
      <w:sdtEndPr/>
      <w:sdtContent>
        <w:p w14:paraId="3CEBF4A0" w14:textId="77777777" w:rsidR="00733F3E" w:rsidRDefault="007F200D">
          <w:pPr>
            <w:pBdr>
              <w:top w:val="nil"/>
              <w:left w:val="nil"/>
              <w:bottom w:val="nil"/>
              <w:right w:val="nil"/>
              <w:between w:val="nil"/>
            </w:pBdr>
            <w:spacing w:after="0" w:line="240" w:lineRule="auto"/>
            <w:jc w:val="center"/>
            <w:rPr>
              <w:b/>
              <w:color w:val="000000"/>
              <w:sz w:val="28"/>
              <w:szCs w:val="28"/>
            </w:rPr>
          </w:pPr>
          <w:r>
            <w:rPr>
              <w:b/>
              <w:color w:val="000000"/>
              <w:sz w:val="28"/>
              <w:szCs w:val="28"/>
            </w:rPr>
            <w:t>Department</w:t>
          </w:r>
        </w:p>
      </w:sdtContent>
    </w:sdt>
    <w:permEnd w:id="543297457"/>
    <w:p w14:paraId="43146D40" w14:textId="77777777" w:rsidR="00733F3E" w:rsidRDefault="00733F3E">
      <w:pPr>
        <w:pBdr>
          <w:top w:val="nil"/>
          <w:left w:val="nil"/>
          <w:bottom w:val="nil"/>
          <w:right w:val="nil"/>
          <w:between w:val="nil"/>
        </w:pBdr>
        <w:spacing w:after="0" w:line="240" w:lineRule="auto"/>
        <w:rPr>
          <w:color w:val="000000"/>
        </w:rPr>
      </w:pPr>
    </w:p>
    <w:p w14:paraId="01B002E6" w14:textId="77777777" w:rsidR="00733F3E" w:rsidRDefault="002233FC">
      <w:pPr>
        <w:pBdr>
          <w:top w:val="nil"/>
          <w:left w:val="nil"/>
          <w:bottom w:val="nil"/>
          <w:right w:val="nil"/>
          <w:between w:val="nil"/>
        </w:pBdr>
        <w:spacing w:after="0" w:line="240" w:lineRule="auto"/>
        <w:rPr>
          <w:color w:val="000000"/>
        </w:rPr>
      </w:pPr>
      <w:r>
        <w:rPr>
          <w:color w:val="000000"/>
        </w:rPr>
        <w:t>The University Corporation at Monterey Bay is a non-profit institution that is related and affiliated with the California State University, Monterey Bay. The University Corporation at Monterey Bay is a nonprofit 501(c)(3) public benefits corporation that is a recognized auxiliary organization of California State University and was established in July 1994. The University Corporation’s mission is to further the educational purposes of the University. The University Corporation at Monterey Bay is an equal opportunity employer and is committed to building a pluralistic university by hiring personnel with competencies and experience related to the regional and State Population. The University Corporation at Monterey is committed to a standard of excellence in the services it provides and in the quality of work expected of its employees.</w:t>
      </w:r>
    </w:p>
    <w:p w14:paraId="586BF271" w14:textId="77777777" w:rsidR="00733F3E" w:rsidRDefault="00733F3E">
      <w:pPr>
        <w:pBdr>
          <w:top w:val="nil"/>
          <w:left w:val="nil"/>
          <w:bottom w:val="nil"/>
          <w:right w:val="nil"/>
          <w:between w:val="nil"/>
        </w:pBdr>
        <w:spacing w:after="0" w:line="240" w:lineRule="auto"/>
        <w:rPr>
          <w:b/>
          <w:color w:val="000000"/>
          <w:u w:val="single"/>
        </w:rPr>
      </w:pPr>
    </w:p>
    <w:p w14:paraId="4040BE6E" w14:textId="77777777" w:rsidR="007F200D" w:rsidRPr="00A9752E" w:rsidRDefault="007F200D">
      <w:pPr>
        <w:pBdr>
          <w:top w:val="nil"/>
          <w:left w:val="nil"/>
          <w:bottom w:val="nil"/>
          <w:right w:val="nil"/>
          <w:between w:val="nil"/>
        </w:pBdr>
        <w:spacing w:after="0" w:line="240" w:lineRule="auto"/>
        <w:rPr>
          <w:rFonts w:asciiTheme="minorHAnsi" w:hAnsiTheme="minorHAnsi" w:cstheme="minorHAnsi"/>
          <w:i/>
          <w:color w:val="000000"/>
        </w:rPr>
      </w:pPr>
      <w:r w:rsidRPr="007F200D">
        <w:rPr>
          <w:rFonts w:asciiTheme="minorHAnsi" w:hAnsiTheme="minorHAnsi" w:cstheme="minorHAnsi"/>
          <w:b/>
          <w:color w:val="000000"/>
        </w:rPr>
        <w:t>DEPARTMENT/PROGRAM SUMMARY</w:t>
      </w:r>
      <w:r w:rsidR="007E0635">
        <w:rPr>
          <w:rFonts w:asciiTheme="minorHAnsi" w:hAnsiTheme="minorHAnsi" w:cstheme="minorHAnsi"/>
          <w:b/>
          <w:color w:val="000000"/>
        </w:rPr>
        <w:t xml:space="preserve"> </w:t>
      </w:r>
      <w:r w:rsidR="007E0635" w:rsidRPr="007E0635">
        <w:rPr>
          <w:rFonts w:asciiTheme="minorHAnsi" w:hAnsiTheme="minorHAnsi" w:cstheme="minorHAnsi"/>
          <w:i/>
          <w:color w:val="000000"/>
        </w:rPr>
        <w:t>(optional)</w:t>
      </w:r>
    </w:p>
    <w:sdt>
      <w:sdtPr>
        <w:rPr>
          <w:rFonts w:asciiTheme="minorHAnsi" w:hAnsiTheme="minorHAnsi" w:cstheme="minorHAnsi"/>
          <w:color w:val="000000"/>
        </w:rPr>
        <w:alias w:val="Department/Program Summary"/>
        <w:tag w:val="Department/Program Summary"/>
        <w:id w:val="1937640382"/>
        <w:placeholder>
          <w:docPart w:val="DefaultPlaceholder_-1854013440"/>
        </w:placeholder>
        <w:showingPlcHdr/>
        <w15:color w:val="FFFF00"/>
        <w:text/>
      </w:sdtPr>
      <w:sdtEndPr/>
      <w:sdtContent>
        <w:permStart w:id="666654589" w:edGrp="everyone" w:displacedByCustomXml="prev"/>
        <w:p w14:paraId="0ED66997" w14:textId="18545CF5" w:rsidR="00A9752E" w:rsidRPr="007F200D" w:rsidRDefault="005C4114">
          <w:pPr>
            <w:pBdr>
              <w:top w:val="nil"/>
              <w:left w:val="nil"/>
              <w:bottom w:val="nil"/>
              <w:right w:val="nil"/>
              <w:between w:val="nil"/>
            </w:pBdr>
            <w:spacing w:after="0" w:line="240" w:lineRule="auto"/>
            <w:rPr>
              <w:rFonts w:asciiTheme="minorHAnsi" w:hAnsiTheme="minorHAnsi" w:cstheme="minorHAnsi"/>
              <w:color w:val="000000"/>
            </w:rPr>
          </w:pPr>
          <w:r w:rsidRPr="00314B9C">
            <w:rPr>
              <w:rStyle w:val="PlaceholderText"/>
            </w:rPr>
            <w:t>Click or tap here to enter text.</w:t>
          </w:r>
        </w:p>
        <w:permEnd w:id="666654589" w:displacedByCustomXml="next"/>
      </w:sdtContent>
    </w:sdt>
    <w:p w14:paraId="529D8159" w14:textId="77777777" w:rsidR="007F200D" w:rsidRDefault="007F200D">
      <w:pPr>
        <w:pBdr>
          <w:top w:val="nil"/>
          <w:left w:val="nil"/>
          <w:bottom w:val="nil"/>
          <w:right w:val="nil"/>
          <w:between w:val="nil"/>
        </w:pBdr>
        <w:spacing w:after="0" w:line="240" w:lineRule="auto"/>
        <w:rPr>
          <w:rFonts w:asciiTheme="minorHAnsi" w:hAnsiTheme="minorHAnsi" w:cstheme="minorHAnsi"/>
          <w:b/>
          <w:color w:val="000000"/>
          <w:u w:val="single"/>
        </w:rPr>
      </w:pPr>
    </w:p>
    <w:p w14:paraId="7F7815B6" w14:textId="77777777" w:rsidR="00733F3E" w:rsidRPr="007F200D" w:rsidRDefault="002233FC">
      <w:pPr>
        <w:pBdr>
          <w:top w:val="nil"/>
          <w:left w:val="nil"/>
          <w:bottom w:val="nil"/>
          <w:right w:val="nil"/>
          <w:between w:val="nil"/>
        </w:pBdr>
        <w:spacing w:after="0" w:line="240" w:lineRule="auto"/>
        <w:rPr>
          <w:rFonts w:asciiTheme="minorHAnsi" w:hAnsiTheme="minorHAnsi" w:cstheme="minorHAnsi"/>
          <w:b/>
          <w:color w:val="000000"/>
        </w:rPr>
      </w:pPr>
      <w:r w:rsidRPr="007F200D">
        <w:rPr>
          <w:rFonts w:asciiTheme="minorHAnsi" w:hAnsiTheme="minorHAnsi" w:cstheme="minorHAnsi"/>
          <w:b/>
          <w:color w:val="000000"/>
        </w:rPr>
        <w:t>POSITION SUMMARY</w:t>
      </w:r>
    </w:p>
    <w:sdt>
      <w:sdtPr>
        <w:rPr>
          <w:rFonts w:asciiTheme="minorHAnsi" w:hAnsiTheme="minorHAnsi" w:cstheme="minorHAnsi"/>
          <w:color w:val="000000"/>
        </w:rPr>
        <w:alias w:val="Position Summary"/>
        <w:tag w:val="Position Summary"/>
        <w:id w:val="1579951852"/>
        <w:placeholder>
          <w:docPart w:val="DefaultPlaceholder_-1854013440"/>
        </w:placeholder>
        <w:showingPlcHdr/>
        <w15:color w:val="FFFF00"/>
      </w:sdtPr>
      <w:sdtEndPr/>
      <w:sdtContent>
        <w:permStart w:id="329591503" w:edGrp="everyone" w:displacedByCustomXml="prev"/>
        <w:p w14:paraId="3CE5D3EA" w14:textId="77777777" w:rsidR="00733F3E" w:rsidRDefault="005C4114">
          <w:pPr>
            <w:pBdr>
              <w:top w:val="nil"/>
              <w:left w:val="nil"/>
              <w:bottom w:val="nil"/>
              <w:right w:val="nil"/>
              <w:between w:val="nil"/>
            </w:pBdr>
            <w:spacing w:after="0" w:line="240" w:lineRule="auto"/>
            <w:rPr>
              <w:rFonts w:asciiTheme="minorHAnsi" w:hAnsiTheme="minorHAnsi" w:cstheme="minorHAnsi"/>
              <w:color w:val="000000"/>
            </w:rPr>
          </w:pPr>
          <w:r w:rsidRPr="00314B9C">
            <w:rPr>
              <w:rStyle w:val="PlaceholderText"/>
            </w:rPr>
            <w:t>Click or tap here to enter text.</w:t>
          </w:r>
        </w:p>
        <w:permEnd w:id="329591503" w:displacedByCustomXml="next"/>
      </w:sdtContent>
    </w:sdt>
    <w:p w14:paraId="57FF87F5" w14:textId="77777777" w:rsidR="005C4114" w:rsidRPr="007F200D" w:rsidRDefault="005C4114">
      <w:pPr>
        <w:pBdr>
          <w:top w:val="nil"/>
          <w:left w:val="nil"/>
          <w:bottom w:val="nil"/>
          <w:right w:val="nil"/>
          <w:between w:val="nil"/>
        </w:pBdr>
        <w:spacing w:after="0" w:line="240" w:lineRule="auto"/>
        <w:rPr>
          <w:rFonts w:asciiTheme="minorHAnsi" w:hAnsiTheme="minorHAnsi" w:cstheme="minorHAnsi"/>
          <w:color w:val="000000"/>
        </w:rPr>
      </w:pPr>
    </w:p>
    <w:p w14:paraId="010F9494" w14:textId="77777777" w:rsidR="00733F3E" w:rsidRPr="007F200D" w:rsidRDefault="002233FC">
      <w:pPr>
        <w:pBdr>
          <w:top w:val="nil"/>
          <w:left w:val="nil"/>
          <w:bottom w:val="nil"/>
          <w:right w:val="nil"/>
          <w:between w:val="nil"/>
        </w:pBdr>
        <w:spacing w:after="0" w:line="240" w:lineRule="auto"/>
        <w:rPr>
          <w:rFonts w:asciiTheme="minorHAnsi" w:hAnsiTheme="minorHAnsi" w:cstheme="minorHAnsi"/>
          <w:b/>
          <w:color w:val="000000"/>
        </w:rPr>
      </w:pPr>
      <w:r w:rsidRPr="007F200D">
        <w:rPr>
          <w:rFonts w:asciiTheme="minorHAnsi" w:hAnsiTheme="minorHAnsi" w:cstheme="minorHAnsi"/>
          <w:b/>
          <w:color w:val="000000"/>
        </w:rPr>
        <w:t>ESSENTIAL DUTIES AND RESPONSIBILITIES include. but are not limited to. the following:</w:t>
      </w:r>
    </w:p>
    <w:sdt>
      <w:sdtPr>
        <w:rPr>
          <w:rFonts w:asciiTheme="minorHAnsi" w:hAnsiTheme="minorHAnsi" w:cstheme="minorHAnsi"/>
          <w:color w:val="000000"/>
        </w:rPr>
        <w:alias w:val="Essential Job Duties"/>
        <w:tag w:val="Essential Job Duties"/>
        <w:id w:val="-913317627"/>
        <w:placeholder>
          <w:docPart w:val="DefaultPlaceholder_-1854013440"/>
        </w:placeholder>
        <w:showingPlcHdr/>
        <w15:color w:val="FFFF00"/>
      </w:sdtPr>
      <w:sdtEndPr/>
      <w:sdtContent>
        <w:permStart w:id="164636550" w:edGrp="everyone" w:displacedByCustomXml="prev"/>
        <w:p w14:paraId="4DC3ABAF" w14:textId="77777777" w:rsidR="007F200D" w:rsidRPr="007F200D" w:rsidRDefault="005C4114" w:rsidP="007F200D">
          <w:pPr>
            <w:pBdr>
              <w:top w:val="nil"/>
              <w:left w:val="nil"/>
              <w:bottom w:val="nil"/>
              <w:right w:val="nil"/>
              <w:between w:val="nil"/>
            </w:pBdr>
            <w:spacing w:after="0" w:line="240" w:lineRule="auto"/>
            <w:rPr>
              <w:rFonts w:asciiTheme="minorHAnsi" w:hAnsiTheme="minorHAnsi" w:cstheme="minorHAnsi"/>
              <w:color w:val="000000"/>
            </w:rPr>
          </w:pPr>
          <w:r w:rsidRPr="00314B9C">
            <w:rPr>
              <w:rStyle w:val="PlaceholderText"/>
            </w:rPr>
            <w:t>Click or tap here to enter text.</w:t>
          </w:r>
        </w:p>
        <w:permEnd w:id="164636550" w:displacedByCustomXml="next"/>
      </w:sdtContent>
    </w:sdt>
    <w:p w14:paraId="669E4213" w14:textId="77777777" w:rsidR="007F200D" w:rsidRPr="007F200D" w:rsidRDefault="007F200D">
      <w:pPr>
        <w:pBdr>
          <w:top w:val="nil"/>
          <w:left w:val="nil"/>
          <w:bottom w:val="nil"/>
          <w:right w:val="nil"/>
          <w:between w:val="nil"/>
        </w:pBdr>
        <w:spacing w:after="0" w:line="240" w:lineRule="auto"/>
        <w:rPr>
          <w:rFonts w:asciiTheme="minorHAnsi" w:hAnsiTheme="minorHAnsi" w:cstheme="minorHAnsi"/>
          <w:color w:val="000000"/>
        </w:rPr>
      </w:pPr>
    </w:p>
    <w:p w14:paraId="6059AE9D" w14:textId="77777777" w:rsidR="00733F3E" w:rsidRPr="007F200D" w:rsidRDefault="002233FC">
      <w:pPr>
        <w:pBdr>
          <w:top w:val="nil"/>
          <w:left w:val="nil"/>
          <w:bottom w:val="nil"/>
          <w:right w:val="nil"/>
          <w:between w:val="nil"/>
        </w:pBdr>
        <w:spacing w:after="0" w:line="240" w:lineRule="auto"/>
        <w:rPr>
          <w:rFonts w:asciiTheme="minorHAnsi" w:hAnsiTheme="minorHAnsi" w:cstheme="minorHAnsi"/>
          <w:b/>
          <w:color w:val="000000"/>
        </w:rPr>
      </w:pPr>
      <w:r w:rsidRPr="007F200D">
        <w:rPr>
          <w:rFonts w:asciiTheme="minorHAnsi" w:hAnsiTheme="minorHAnsi" w:cstheme="minorHAnsi"/>
          <w:b/>
          <w:color w:val="000000"/>
        </w:rPr>
        <w:t>OTHER FUNCTIONS</w:t>
      </w:r>
    </w:p>
    <w:sdt>
      <w:sdtPr>
        <w:rPr>
          <w:rFonts w:asciiTheme="minorHAnsi" w:hAnsiTheme="minorHAnsi" w:cstheme="minorHAnsi"/>
          <w:color w:val="000000"/>
        </w:rPr>
        <w:alias w:val="Other Functions"/>
        <w:tag w:val="Other Functions"/>
        <w:id w:val="-300613173"/>
        <w:placeholder>
          <w:docPart w:val="DefaultPlaceholder_-1854013440"/>
        </w:placeholder>
        <w15:color w:val="FFFF00"/>
      </w:sdtPr>
      <w:sdtEndPr/>
      <w:sdtContent>
        <w:p w14:paraId="6B8CA376" w14:textId="77777777" w:rsidR="005C4114" w:rsidRPr="007F200D" w:rsidRDefault="005C4114" w:rsidP="005C4114">
          <w:pPr>
            <w:pStyle w:val="ListParagraph"/>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7F200D">
            <w:rPr>
              <w:rFonts w:asciiTheme="minorHAnsi" w:hAnsiTheme="minorHAnsi" w:cstheme="minorHAnsi"/>
              <w:color w:val="000000"/>
            </w:rPr>
            <w:t>Performs other duties</w:t>
          </w:r>
          <w:permStart w:id="1073378960" w:edGrp="everyone"/>
          <w:permEnd w:id="1073378960"/>
          <w:r w:rsidRPr="007F200D">
            <w:rPr>
              <w:rFonts w:asciiTheme="minorHAnsi" w:hAnsiTheme="minorHAnsi" w:cstheme="minorHAnsi"/>
              <w:color w:val="000000"/>
            </w:rPr>
            <w:t xml:space="preserve"> as assigned.</w:t>
          </w:r>
        </w:p>
        <w:p w14:paraId="0D67CB53" w14:textId="77777777" w:rsidR="00733F3E" w:rsidRPr="005C4114" w:rsidRDefault="005C4114" w:rsidP="005C4114">
          <w:pPr>
            <w:pStyle w:val="ListParagraph"/>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5C4114">
            <w:rPr>
              <w:rFonts w:asciiTheme="minorHAnsi" w:hAnsiTheme="minorHAnsi" w:cstheme="minorHAnsi"/>
              <w:color w:val="000000"/>
            </w:rPr>
            <w:t>(e.g. Attend workshops, conference)</w:t>
          </w:r>
        </w:p>
      </w:sdtContent>
    </w:sdt>
    <w:p w14:paraId="61EFE087" w14:textId="77777777" w:rsidR="00733F3E" w:rsidRPr="007F200D" w:rsidRDefault="00733F3E">
      <w:pPr>
        <w:pBdr>
          <w:top w:val="nil"/>
          <w:left w:val="nil"/>
          <w:bottom w:val="nil"/>
          <w:right w:val="nil"/>
          <w:between w:val="nil"/>
        </w:pBdr>
        <w:spacing w:after="0" w:line="240" w:lineRule="auto"/>
        <w:rPr>
          <w:rFonts w:asciiTheme="minorHAnsi" w:hAnsiTheme="minorHAnsi" w:cstheme="minorHAnsi"/>
          <w:color w:val="000000"/>
        </w:rPr>
      </w:pPr>
    </w:p>
    <w:p w14:paraId="4A858FC8" w14:textId="77777777" w:rsidR="00DE61F2" w:rsidRPr="00DE61F2" w:rsidRDefault="002233FC" w:rsidP="00DE61F2">
      <w:pPr>
        <w:spacing w:after="0" w:line="240" w:lineRule="auto"/>
        <w:rPr>
          <w:rFonts w:asciiTheme="minorHAnsi" w:eastAsia="Times New Roman" w:hAnsiTheme="minorHAnsi" w:cstheme="minorHAnsi"/>
        </w:rPr>
      </w:pPr>
      <w:r w:rsidRPr="007F200D">
        <w:rPr>
          <w:rFonts w:asciiTheme="minorHAnsi" w:eastAsia="Arial" w:hAnsiTheme="minorHAnsi" w:cstheme="minorHAnsi"/>
          <w:b/>
          <w:color w:val="000000"/>
        </w:rPr>
        <w:t>PHYSICAL WORK ENVIRONMENT</w:t>
      </w:r>
      <w:r w:rsidR="00DE61F2">
        <w:rPr>
          <w:rFonts w:asciiTheme="minorHAnsi" w:eastAsia="Arial" w:hAnsiTheme="minorHAnsi" w:cstheme="minorHAnsi"/>
          <w:b/>
          <w:color w:val="000000"/>
        </w:rPr>
        <w:br/>
      </w:r>
      <w:r w:rsidR="00DE61F2" w:rsidRPr="00DE61F2">
        <w:rPr>
          <w:rFonts w:asciiTheme="minorHAnsi" w:eastAsia="Times New Roman" w:hAnsiTheme="minorHAnsi"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0E9C559" w14:textId="77777777" w:rsidR="00DE61F2" w:rsidRDefault="00DE61F2" w:rsidP="00DE61F2">
      <w:pPr>
        <w:spacing w:after="0" w:line="240" w:lineRule="auto"/>
        <w:rPr>
          <w:rFonts w:asciiTheme="minorHAnsi" w:eastAsia="Times New Roman" w:hAnsiTheme="minorHAnsi" w:cstheme="minorHAnsi"/>
        </w:rPr>
      </w:pPr>
    </w:p>
    <w:sdt>
      <w:sdtPr>
        <w:rPr>
          <w:rFonts w:asciiTheme="minorHAnsi" w:eastAsia="Times New Roman" w:hAnsiTheme="minorHAnsi" w:cstheme="minorHAnsi"/>
        </w:rPr>
        <w:alias w:val="Physical Work Environment"/>
        <w:tag w:val="Physical Work Environment"/>
        <w:id w:val="386231462"/>
        <w:placeholder>
          <w:docPart w:val="DefaultPlaceholder_-1854013440"/>
        </w:placeholder>
        <w15:color w:val="FFFF00"/>
      </w:sdtPr>
      <w:sdtEndPr/>
      <w:sdtContent>
        <w:p w14:paraId="2344AB12" w14:textId="77777777" w:rsidR="00733F3E" w:rsidRDefault="005C4114" w:rsidP="00DE61F2">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&lt;&lt; </w:t>
          </w:r>
          <w:r w:rsidR="00DE61F2" w:rsidRPr="00DE61F2">
            <w:rPr>
              <w:rFonts w:asciiTheme="minorHAnsi" w:eastAsia="Times New Roman" w:hAnsiTheme="minorHAnsi" w:cstheme="minorHAnsi"/>
            </w:rPr>
            <w:t>Primary functions require sufficient physical ability and mobility to work in an office setting; to stand or sit for prolonged period</w:t>
          </w:r>
          <w:permStart w:id="76686191" w:edGrp="everyone"/>
          <w:permEnd w:id="76686191"/>
          <w:r w:rsidR="00DE61F2" w:rsidRPr="00DE61F2">
            <w:rPr>
              <w:rFonts w:asciiTheme="minorHAnsi" w:eastAsia="Times New Roman" w:hAnsiTheme="minorHAnsi" w:cstheme="minorHAnsi"/>
            </w:rPr>
            <w:t>s of time; to occasionally stoop, bend, kneel, crouch, reach, and twist; to lift, carry, push, and/or pull light to moderate amounts of weight; to operate office equipment requiring repetitive hand movement and fine coordination including use of a computer keyboard; to verbally communicate to exchange information</w:t>
          </w:r>
          <w:r>
            <w:rPr>
              <w:rFonts w:asciiTheme="minorHAnsi" w:eastAsia="Times New Roman" w:hAnsiTheme="minorHAnsi" w:cstheme="minorHAnsi"/>
            </w:rPr>
            <w:t>.  &gt;&gt;</w:t>
          </w:r>
        </w:p>
      </w:sdtContent>
    </w:sdt>
    <w:p w14:paraId="1C638CD0" w14:textId="77777777" w:rsidR="00DE61F2" w:rsidRDefault="00DE61F2" w:rsidP="00DE61F2">
      <w:pPr>
        <w:spacing w:after="0" w:line="240" w:lineRule="auto"/>
        <w:rPr>
          <w:rFonts w:asciiTheme="minorHAnsi" w:eastAsia="Times New Roman" w:hAnsiTheme="minorHAnsi" w:cstheme="minorHAnsi"/>
        </w:rPr>
      </w:pPr>
    </w:p>
    <w:p w14:paraId="321DBA2E" w14:textId="77777777" w:rsidR="00DE61F2" w:rsidRPr="00DE61F2" w:rsidRDefault="00DE61F2" w:rsidP="00DE61F2">
      <w:pPr>
        <w:spacing w:after="0" w:line="240" w:lineRule="auto"/>
        <w:rPr>
          <w:rFonts w:asciiTheme="minorHAnsi" w:eastAsia="Times New Roman" w:hAnsiTheme="minorHAnsi" w:cstheme="minorHAnsi"/>
          <w:b/>
        </w:rPr>
      </w:pPr>
      <w:r w:rsidRPr="00DE61F2">
        <w:rPr>
          <w:rFonts w:asciiTheme="minorHAnsi" w:eastAsia="Times New Roman" w:hAnsiTheme="minorHAnsi" w:cstheme="minorHAnsi"/>
          <w:b/>
        </w:rPr>
        <w:t>WORK LOCATION</w:t>
      </w:r>
    </w:p>
    <w:sdt>
      <w:sdtPr>
        <w:alias w:val="Work Location"/>
        <w:tag w:val="Work Location"/>
        <w:id w:val="233672036"/>
        <w:placeholder>
          <w:docPart w:val="DefaultPlaceholder_-1854013440"/>
        </w:placeholder>
        <w15:color w:val="FFFF00"/>
      </w:sdtPr>
      <w:sdtEndPr>
        <w:rPr>
          <w:color w:val="000000"/>
        </w:rPr>
      </w:sdtEndPr>
      <w:sdtContent>
        <w:p w14:paraId="397C31CB" w14:textId="77777777" w:rsidR="00733F3E" w:rsidRDefault="007E0635">
          <w:pPr>
            <w:numPr>
              <w:ilvl w:val="0"/>
              <w:numId w:val="1"/>
            </w:numPr>
            <w:pBdr>
              <w:top w:val="nil"/>
              <w:left w:val="nil"/>
              <w:bottom w:val="nil"/>
              <w:right w:val="nil"/>
              <w:between w:val="nil"/>
            </w:pBdr>
            <w:spacing w:after="0" w:line="240" w:lineRule="auto"/>
          </w:pPr>
          <w:r>
            <w:t>Hybrid Position</w:t>
          </w:r>
          <w:permStart w:id="158663689" w:edGrp="everyone"/>
          <w:permEnd w:id="158663689"/>
        </w:p>
        <w:p w14:paraId="6C8F07FB" w14:textId="2B378439" w:rsidR="007E0635" w:rsidRDefault="008A14F2" w:rsidP="007E0635">
          <w:pPr>
            <w:numPr>
              <w:ilvl w:val="1"/>
              <w:numId w:val="1"/>
            </w:numPr>
            <w:pBdr>
              <w:top w:val="nil"/>
              <w:left w:val="nil"/>
              <w:bottom w:val="nil"/>
              <w:right w:val="nil"/>
              <w:between w:val="nil"/>
            </w:pBdr>
            <w:spacing w:after="0" w:line="240" w:lineRule="auto"/>
          </w:pPr>
          <w:r w:rsidRPr="006435EB">
            <w:rPr>
              <w:highlight w:val="lightGray"/>
            </w:rPr>
            <w:t>[</w:t>
          </w:r>
          <w:r w:rsidR="007E0635" w:rsidRPr="006435EB">
            <w:rPr>
              <w:highlight w:val="lightGray"/>
            </w:rPr>
            <w:t xml:space="preserve"> </w:t>
          </w:r>
          <w:proofErr w:type="gramStart"/>
          <w:r w:rsidR="007E0635" w:rsidRPr="006435EB">
            <w:rPr>
              <w:highlight w:val="lightGray"/>
            </w:rPr>
            <w:t xml:space="preserve">  </w:t>
          </w:r>
          <w:r w:rsidRPr="006435EB">
            <w:rPr>
              <w:highlight w:val="lightGray"/>
            </w:rPr>
            <w:t>]</w:t>
          </w:r>
          <w:proofErr w:type="gramEnd"/>
          <w:r>
            <w:t xml:space="preserve"> </w:t>
          </w:r>
          <w:r w:rsidR="007E0635" w:rsidRPr="007E0635">
            <w:t>% minimum in-office</w:t>
          </w:r>
          <w:r w:rsidR="007E0635">
            <w:t>/on-site</w:t>
          </w:r>
          <w:r w:rsidR="007E0635" w:rsidRPr="007E0635">
            <w:t xml:space="preserve"> following the initial training period.</w:t>
          </w:r>
          <w:r w:rsidR="006435EB">
            <w:br/>
            <w:t>-OR-</w:t>
          </w:r>
        </w:p>
        <w:p w14:paraId="78F2B3CE" w14:textId="0BD837E1" w:rsidR="006435EB" w:rsidRPr="006435EB" w:rsidRDefault="006435EB" w:rsidP="006435EB">
          <w:pPr>
            <w:numPr>
              <w:ilvl w:val="0"/>
              <w:numId w:val="1"/>
            </w:numPr>
            <w:pBdr>
              <w:top w:val="nil"/>
              <w:left w:val="nil"/>
              <w:bottom w:val="nil"/>
              <w:right w:val="nil"/>
              <w:between w:val="nil"/>
            </w:pBdr>
            <w:spacing w:after="0" w:line="240" w:lineRule="auto"/>
            <w:rPr>
              <w:color w:val="000000"/>
            </w:rPr>
          </w:pPr>
          <w:r>
            <w:rPr>
              <w:color w:val="000000"/>
            </w:rPr>
            <w:t>On-Site Position</w:t>
          </w:r>
          <w:r>
            <w:rPr>
              <w:color w:val="000000"/>
            </w:rPr>
            <w:br/>
          </w:r>
        </w:p>
        <w:p w14:paraId="0ADFEB56" w14:textId="2B6573F2" w:rsidR="00733F3E" w:rsidRDefault="007E0635" w:rsidP="007E0635">
          <w:pPr>
            <w:numPr>
              <w:ilvl w:val="0"/>
              <w:numId w:val="1"/>
            </w:numPr>
            <w:pBdr>
              <w:top w:val="nil"/>
              <w:left w:val="nil"/>
              <w:bottom w:val="nil"/>
              <w:right w:val="nil"/>
              <w:between w:val="nil"/>
            </w:pBdr>
            <w:spacing w:after="0" w:line="240" w:lineRule="auto"/>
            <w:rPr>
              <w:color w:val="000000"/>
            </w:rPr>
          </w:pPr>
          <w:r w:rsidRPr="007E0635">
            <w:rPr>
              <w:color w:val="000000"/>
            </w:rPr>
            <w:t xml:space="preserve">Work Location: </w:t>
          </w:r>
          <w:r w:rsidR="008A14F2" w:rsidRPr="006435EB">
            <w:rPr>
              <w:color w:val="000000"/>
              <w:highlight w:val="lightGray"/>
            </w:rPr>
            <w:t xml:space="preserve">[ </w:t>
          </w:r>
          <w:proofErr w:type="gramStart"/>
          <w:r w:rsidR="008A14F2" w:rsidRPr="006435EB">
            <w:rPr>
              <w:color w:val="000000"/>
              <w:highlight w:val="lightGray"/>
            </w:rPr>
            <w:t xml:space="preserve">  ]</w:t>
          </w:r>
          <w:proofErr w:type="gramEnd"/>
        </w:p>
      </w:sdtContent>
    </w:sdt>
    <w:p w14:paraId="2462979F" w14:textId="77777777" w:rsidR="006435EB" w:rsidRDefault="006435EB">
      <w:pPr>
        <w:pBdr>
          <w:top w:val="nil"/>
          <w:left w:val="nil"/>
          <w:bottom w:val="nil"/>
          <w:right w:val="nil"/>
          <w:between w:val="nil"/>
        </w:pBdr>
        <w:spacing w:after="0" w:line="240" w:lineRule="auto"/>
        <w:rPr>
          <w:rFonts w:asciiTheme="minorHAnsi" w:hAnsiTheme="minorHAnsi" w:cstheme="minorHAnsi"/>
          <w:b/>
          <w:color w:val="000000"/>
        </w:rPr>
      </w:pPr>
    </w:p>
    <w:p w14:paraId="262C8B55" w14:textId="05262B95" w:rsidR="00DE61F2" w:rsidRDefault="00DE61F2">
      <w:pPr>
        <w:pBdr>
          <w:top w:val="nil"/>
          <w:left w:val="nil"/>
          <w:bottom w:val="nil"/>
          <w:right w:val="nil"/>
          <w:between w:val="nil"/>
        </w:pBdr>
        <w:spacing w:after="0" w:line="240" w:lineRule="auto"/>
        <w:rPr>
          <w:rFonts w:asciiTheme="minorHAnsi" w:hAnsiTheme="minorHAnsi" w:cstheme="minorHAnsi"/>
          <w:b/>
          <w:color w:val="000000"/>
        </w:rPr>
      </w:pPr>
      <w:r w:rsidRPr="007F200D">
        <w:rPr>
          <w:rFonts w:asciiTheme="minorHAnsi" w:hAnsiTheme="minorHAnsi" w:cstheme="minorHAnsi"/>
          <w:b/>
          <w:color w:val="000000"/>
        </w:rPr>
        <w:lastRenderedPageBreak/>
        <w:t>KNOWLEDGE, SKILLS, AND ABILITIES</w:t>
      </w:r>
    </w:p>
    <w:sdt>
      <w:sdtPr>
        <w:rPr>
          <w:rFonts w:asciiTheme="minorHAnsi" w:hAnsiTheme="minorHAnsi" w:cstheme="minorHAnsi"/>
          <w:color w:val="000000"/>
        </w:rPr>
        <w:alias w:val="Knowledge, Skills, Abilities"/>
        <w:tag w:val="Knowledge, Skills, Abilities"/>
        <w:id w:val="-1581981870"/>
        <w:placeholder>
          <w:docPart w:val="DefaultPlaceholder_-1854013440"/>
        </w:placeholder>
        <w:showingPlcHdr/>
        <w15:color w:val="FFFF00"/>
      </w:sdtPr>
      <w:sdtEndPr/>
      <w:sdtContent>
        <w:permStart w:id="463103043" w:edGrp="everyone" w:displacedByCustomXml="prev"/>
        <w:p w14:paraId="15EA1053" w14:textId="77777777" w:rsidR="005C4114" w:rsidRPr="005C4114" w:rsidRDefault="005C4114">
          <w:pPr>
            <w:pBdr>
              <w:top w:val="nil"/>
              <w:left w:val="nil"/>
              <w:bottom w:val="nil"/>
              <w:right w:val="nil"/>
              <w:between w:val="nil"/>
            </w:pBdr>
            <w:spacing w:after="0" w:line="240" w:lineRule="auto"/>
            <w:rPr>
              <w:rFonts w:asciiTheme="minorHAnsi" w:hAnsiTheme="minorHAnsi" w:cstheme="minorHAnsi"/>
              <w:color w:val="000000"/>
            </w:rPr>
          </w:pPr>
          <w:r w:rsidRPr="00314B9C">
            <w:rPr>
              <w:rStyle w:val="PlaceholderText"/>
            </w:rPr>
            <w:t>Click or tap here to enter text.</w:t>
          </w:r>
        </w:p>
        <w:permEnd w:id="463103043" w:displacedByCustomXml="next"/>
      </w:sdtContent>
    </w:sdt>
    <w:p w14:paraId="4F810ED4" w14:textId="77777777" w:rsidR="00A9752E" w:rsidRDefault="00A9752E">
      <w:pPr>
        <w:pBdr>
          <w:top w:val="nil"/>
          <w:left w:val="nil"/>
          <w:bottom w:val="nil"/>
          <w:right w:val="nil"/>
          <w:between w:val="nil"/>
        </w:pBdr>
        <w:spacing w:after="0" w:line="240" w:lineRule="auto"/>
        <w:rPr>
          <w:b/>
          <w:color w:val="000000"/>
        </w:rPr>
      </w:pPr>
    </w:p>
    <w:p w14:paraId="2522AA37" w14:textId="77777777" w:rsidR="00733F3E" w:rsidRDefault="002233FC">
      <w:pPr>
        <w:pBdr>
          <w:top w:val="nil"/>
          <w:left w:val="nil"/>
          <w:bottom w:val="nil"/>
          <w:right w:val="nil"/>
          <w:between w:val="nil"/>
        </w:pBdr>
        <w:spacing w:after="0" w:line="240" w:lineRule="auto"/>
        <w:rPr>
          <w:b/>
          <w:color w:val="000000"/>
        </w:rPr>
      </w:pPr>
      <w:r>
        <w:rPr>
          <w:b/>
          <w:color w:val="000000"/>
        </w:rPr>
        <w:t>MINIMUM QUALIFICATIONS</w:t>
      </w:r>
    </w:p>
    <w:p w14:paraId="3DE8D998" w14:textId="77777777" w:rsidR="00DE61F2" w:rsidRDefault="007F200D" w:rsidP="007F200D">
      <w:pPr>
        <w:pBdr>
          <w:top w:val="nil"/>
          <w:left w:val="nil"/>
          <w:bottom w:val="nil"/>
          <w:right w:val="nil"/>
          <w:between w:val="nil"/>
        </w:pBdr>
        <w:spacing w:after="0" w:line="240" w:lineRule="auto"/>
        <w:rPr>
          <w:color w:val="000000"/>
        </w:rPr>
      </w:pPr>
      <w:r>
        <w:rPr>
          <w:color w:val="000000"/>
        </w:rPr>
        <w:t>Education and Experience:</w:t>
      </w:r>
      <w:r w:rsidR="00DE61F2">
        <w:rPr>
          <w:color w:val="000000"/>
        </w:rPr>
        <w:t xml:space="preserve"> </w:t>
      </w:r>
    </w:p>
    <w:sdt>
      <w:sdtPr>
        <w:rPr>
          <w:color w:val="000000"/>
        </w:rPr>
        <w:alias w:val="Minimum Qualification"/>
        <w:tag w:val="Minimum Qualification"/>
        <w:id w:val="-1400589890"/>
        <w:placeholder>
          <w:docPart w:val="DefaultPlaceholder_-1854013440"/>
        </w:placeholder>
        <w:showingPlcHdr/>
        <w15:color w:val="FFFF00"/>
      </w:sdtPr>
      <w:sdtEndPr/>
      <w:sdtContent>
        <w:permStart w:id="1144800335" w:edGrp="everyone" w:displacedByCustomXml="prev"/>
        <w:p w14:paraId="28F07F5A" w14:textId="77777777" w:rsidR="00733F3E" w:rsidRDefault="003C138A" w:rsidP="007F200D">
          <w:pPr>
            <w:pBdr>
              <w:top w:val="nil"/>
              <w:left w:val="nil"/>
              <w:bottom w:val="nil"/>
              <w:right w:val="nil"/>
              <w:between w:val="nil"/>
            </w:pBdr>
            <w:spacing w:after="0" w:line="240" w:lineRule="auto"/>
          </w:pPr>
          <w:r w:rsidRPr="00314B9C">
            <w:rPr>
              <w:rStyle w:val="PlaceholderText"/>
            </w:rPr>
            <w:t>Click or tap here to enter text.</w:t>
          </w:r>
        </w:p>
        <w:permEnd w:id="1144800335" w:displacedByCustomXml="next"/>
      </w:sdtContent>
    </w:sdt>
    <w:p w14:paraId="2D525F16" w14:textId="77777777" w:rsidR="00733F3E" w:rsidRDefault="00733F3E">
      <w:pPr>
        <w:pBdr>
          <w:top w:val="nil"/>
          <w:left w:val="nil"/>
          <w:bottom w:val="nil"/>
          <w:right w:val="nil"/>
          <w:between w:val="nil"/>
        </w:pBdr>
        <w:spacing w:after="0" w:line="240" w:lineRule="auto"/>
        <w:rPr>
          <w:color w:val="000000"/>
        </w:rPr>
      </w:pPr>
    </w:p>
    <w:p w14:paraId="4C169C18" w14:textId="77777777" w:rsidR="00733F3E" w:rsidRDefault="002233FC">
      <w:pPr>
        <w:pBdr>
          <w:top w:val="nil"/>
          <w:left w:val="nil"/>
          <w:bottom w:val="nil"/>
          <w:right w:val="nil"/>
          <w:between w:val="nil"/>
        </w:pBdr>
        <w:spacing w:after="0" w:line="240" w:lineRule="auto"/>
        <w:rPr>
          <w:b/>
          <w:color w:val="000000"/>
        </w:rPr>
      </w:pPr>
      <w:r>
        <w:rPr>
          <w:b/>
          <w:color w:val="000000"/>
        </w:rPr>
        <w:t>DESIRABLE QUALIFICATIONS</w:t>
      </w:r>
    </w:p>
    <w:p w14:paraId="1A6F1B0A" w14:textId="77777777" w:rsidR="007F200D" w:rsidRPr="00DE61F2" w:rsidRDefault="002233FC" w:rsidP="007F200D">
      <w:pPr>
        <w:numPr>
          <w:ilvl w:val="0"/>
          <w:numId w:val="3"/>
        </w:numPr>
        <w:pBdr>
          <w:top w:val="nil"/>
          <w:left w:val="nil"/>
          <w:bottom w:val="nil"/>
          <w:right w:val="nil"/>
          <w:between w:val="nil"/>
        </w:pBdr>
        <w:spacing w:after="0" w:line="240" w:lineRule="auto"/>
      </w:pPr>
      <w:r w:rsidRPr="007F200D">
        <w:rPr>
          <w:color w:val="000000"/>
        </w:rPr>
        <w:t>Demonstrated understanding of and commitment to the CSUMB Vision Statement and the core values of mutual respect, collaboration and service orientation, multiculturalism and diversity, community service and institutional excellence</w:t>
      </w:r>
      <w:r w:rsidR="007F200D">
        <w:rPr>
          <w:color w:val="000000"/>
        </w:rPr>
        <w:t>.</w:t>
      </w:r>
    </w:p>
    <w:sdt>
      <w:sdtPr>
        <w:alias w:val="Desirable Qualifications"/>
        <w:tag w:val="Desirable Qualifications"/>
        <w:id w:val="1946873542"/>
        <w:placeholder>
          <w:docPart w:val="DefaultPlaceholder_-1854013440"/>
        </w:placeholder>
        <w:showingPlcHdr/>
        <w15:color w:val="FFFF00"/>
      </w:sdtPr>
      <w:sdtEndPr/>
      <w:sdtContent>
        <w:permStart w:id="1667700149" w:edGrp="everyone" w:displacedByCustomXml="prev"/>
        <w:p w14:paraId="336D0BB3" w14:textId="77777777" w:rsidR="00DE61F2" w:rsidRDefault="003C138A" w:rsidP="007F200D">
          <w:pPr>
            <w:numPr>
              <w:ilvl w:val="0"/>
              <w:numId w:val="3"/>
            </w:numPr>
            <w:pBdr>
              <w:top w:val="nil"/>
              <w:left w:val="nil"/>
              <w:bottom w:val="nil"/>
              <w:right w:val="nil"/>
              <w:between w:val="nil"/>
            </w:pBdr>
            <w:spacing w:after="0" w:line="240" w:lineRule="auto"/>
          </w:pPr>
          <w:r w:rsidRPr="00314B9C">
            <w:rPr>
              <w:rStyle w:val="PlaceholderText"/>
            </w:rPr>
            <w:t>Click or tap here to enter text.</w:t>
          </w:r>
        </w:p>
        <w:permEnd w:id="1667700149" w:displacedByCustomXml="next"/>
      </w:sdtContent>
    </w:sdt>
    <w:p w14:paraId="7966AD49" w14:textId="77777777" w:rsidR="00733F3E" w:rsidRDefault="00733F3E">
      <w:pPr>
        <w:pBdr>
          <w:top w:val="nil"/>
          <w:left w:val="nil"/>
          <w:bottom w:val="nil"/>
          <w:right w:val="nil"/>
          <w:between w:val="nil"/>
        </w:pBdr>
        <w:spacing w:after="0" w:line="240" w:lineRule="auto"/>
        <w:rPr>
          <w:color w:val="000000"/>
        </w:rPr>
      </w:pPr>
    </w:p>
    <w:p w14:paraId="7312D2DC" w14:textId="77777777" w:rsidR="00733F3E" w:rsidRDefault="002233FC">
      <w:pPr>
        <w:pBdr>
          <w:top w:val="nil"/>
          <w:left w:val="nil"/>
          <w:bottom w:val="nil"/>
          <w:right w:val="nil"/>
          <w:between w:val="nil"/>
        </w:pBdr>
        <w:spacing w:after="0" w:line="240" w:lineRule="auto"/>
        <w:rPr>
          <w:b/>
          <w:color w:val="000000"/>
        </w:rPr>
      </w:pPr>
      <w:r>
        <w:rPr>
          <w:b/>
          <w:color w:val="000000"/>
        </w:rPr>
        <w:t>SPECIAL CONDITIONS OF EMPLOYMENT</w:t>
      </w:r>
      <w:r w:rsidR="00465FEF">
        <w:rPr>
          <w:b/>
          <w:color w:val="000000"/>
        </w:rPr>
        <w:t xml:space="preserve"> </w:t>
      </w:r>
      <w:r w:rsidR="007E0635">
        <w:rPr>
          <w:b/>
          <w:color w:val="000000"/>
        </w:rPr>
        <w:t>(HR will populate based on RTR)</w:t>
      </w:r>
    </w:p>
    <w:p w14:paraId="3430402D" w14:textId="77777777" w:rsidR="00DE61F2" w:rsidRDefault="00DE61F2">
      <w:pPr>
        <w:pBdr>
          <w:top w:val="nil"/>
          <w:left w:val="nil"/>
          <w:bottom w:val="nil"/>
          <w:right w:val="nil"/>
          <w:between w:val="nil"/>
        </w:pBdr>
        <w:spacing w:after="0" w:line="240" w:lineRule="auto"/>
        <w:rPr>
          <w:color w:val="000000"/>
        </w:rPr>
      </w:pPr>
    </w:p>
    <w:p w14:paraId="3A1ADABC" w14:textId="77777777" w:rsidR="00DE61F2" w:rsidRDefault="00DE61F2" w:rsidP="00DE61F2">
      <w:pPr>
        <w:pBdr>
          <w:top w:val="nil"/>
          <w:left w:val="nil"/>
          <w:bottom w:val="nil"/>
          <w:right w:val="nil"/>
          <w:between w:val="nil"/>
        </w:pBdr>
        <w:spacing w:after="0" w:line="240" w:lineRule="auto"/>
        <w:rPr>
          <w:b/>
          <w:color w:val="000000"/>
        </w:rPr>
      </w:pPr>
      <w:r>
        <w:rPr>
          <w:b/>
          <w:color w:val="000000"/>
        </w:rPr>
        <w:t>SALARY AND BENEFITS</w:t>
      </w:r>
      <w:r w:rsidR="00465FEF">
        <w:rPr>
          <w:b/>
          <w:color w:val="000000"/>
        </w:rPr>
        <w:t xml:space="preserve"> </w:t>
      </w:r>
      <w:r>
        <w:rPr>
          <w:b/>
          <w:color w:val="000000"/>
        </w:rPr>
        <w:t xml:space="preserve"> </w:t>
      </w:r>
      <w:r w:rsidR="00B07FF9">
        <w:rPr>
          <w:b/>
          <w:color w:val="000000"/>
        </w:rPr>
        <w:t>(HR will populate based on RTR)</w:t>
      </w:r>
    </w:p>
    <w:p w14:paraId="334636B7" w14:textId="77777777" w:rsidR="00B07FF9" w:rsidRDefault="00B07FF9">
      <w:pPr>
        <w:pBdr>
          <w:top w:val="nil"/>
          <w:left w:val="nil"/>
          <w:bottom w:val="nil"/>
          <w:right w:val="nil"/>
          <w:between w:val="nil"/>
        </w:pBdr>
        <w:spacing w:after="0" w:line="240" w:lineRule="auto"/>
        <w:rPr>
          <w:b/>
          <w:color w:val="000000"/>
        </w:rPr>
      </w:pPr>
    </w:p>
    <w:p w14:paraId="27ADCAD8" w14:textId="77777777" w:rsidR="00733F3E" w:rsidRDefault="002233FC">
      <w:pPr>
        <w:pBdr>
          <w:top w:val="nil"/>
          <w:left w:val="nil"/>
          <w:bottom w:val="nil"/>
          <w:right w:val="nil"/>
          <w:between w:val="nil"/>
        </w:pBdr>
        <w:spacing w:after="0" w:line="240" w:lineRule="auto"/>
        <w:rPr>
          <w:b/>
          <w:color w:val="000000"/>
        </w:rPr>
      </w:pPr>
      <w:r>
        <w:rPr>
          <w:b/>
          <w:color w:val="000000"/>
        </w:rPr>
        <w:t>POSITION ASSIGNMENT:</w:t>
      </w:r>
    </w:p>
    <w:p w14:paraId="514B9B6E" w14:textId="77777777" w:rsidR="00646AAF" w:rsidRDefault="002233FC">
      <w:pPr>
        <w:pBdr>
          <w:top w:val="nil"/>
          <w:left w:val="nil"/>
          <w:bottom w:val="nil"/>
          <w:right w:val="nil"/>
          <w:between w:val="nil"/>
        </w:pBdr>
        <w:spacing w:after="0" w:line="240" w:lineRule="auto"/>
        <w:rPr>
          <w:color w:val="000000"/>
        </w:rPr>
      </w:pPr>
      <w:r>
        <w:rPr>
          <w:b/>
          <w:color w:val="000000"/>
        </w:rPr>
        <w:t>Reports to</w:t>
      </w:r>
      <w:r>
        <w:rPr>
          <w:color w:val="000000"/>
        </w:rPr>
        <w:t xml:space="preserve">: </w:t>
      </w:r>
      <w:sdt>
        <w:sdtPr>
          <w:rPr>
            <w:color w:val="000000"/>
          </w:rPr>
          <w:alias w:val="Reports To"/>
          <w:tag w:val="Reports To"/>
          <w:id w:val="1713538561"/>
          <w:placeholder>
            <w:docPart w:val="DefaultPlaceholder_-1854013440"/>
          </w:placeholder>
          <w:showingPlcHdr/>
          <w15:color w:val="FFFF00"/>
        </w:sdtPr>
        <w:sdtEndPr/>
        <w:sdtContent>
          <w:permStart w:id="960977723" w:edGrp="everyone"/>
          <w:r w:rsidR="00646AAF" w:rsidRPr="00314B9C">
            <w:rPr>
              <w:rStyle w:val="PlaceholderText"/>
            </w:rPr>
            <w:t>Click or tap here to enter text.</w:t>
          </w:r>
          <w:permEnd w:id="960977723"/>
        </w:sdtContent>
      </w:sdt>
    </w:p>
    <w:p w14:paraId="5C96B86E" w14:textId="77777777" w:rsidR="007E0635" w:rsidRPr="007E0635" w:rsidRDefault="007E0635">
      <w:pPr>
        <w:pBdr>
          <w:top w:val="nil"/>
          <w:left w:val="nil"/>
          <w:bottom w:val="nil"/>
          <w:right w:val="nil"/>
          <w:between w:val="nil"/>
        </w:pBdr>
        <w:spacing w:after="0" w:line="240" w:lineRule="auto"/>
        <w:rPr>
          <w:b/>
          <w:color w:val="000000"/>
        </w:rPr>
      </w:pPr>
      <w:r w:rsidRPr="007E0635">
        <w:rPr>
          <w:b/>
          <w:color w:val="000000"/>
        </w:rPr>
        <w:t xml:space="preserve">Department: </w:t>
      </w:r>
      <w:sdt>
        <w:sdtPr>
          <w:rPr>
            <w:b/>
            <w:color w:val="000000"/>
          </w:rPr>
          <w:alias w:val="Department"/>
          <w:tag w:val="Department"/>
          <w:id w:val="705215000"/>
          <w:placeholder>
            <w:docPart w:val="DefaultPlaceholder_-1854013440"/>
          </w:placeholder>
          <w:showingPlcHdr/>
          <w15:color w:val="FFFF00"/>
        </w:sdtPr>
        <w:sdtEndPr/>
        <w:sdtContent>
          <w:permStart w:id="2016764934" w:edGrp="everyone"/>
          <w:r w:rsidR="00646AAF" w:rsidRPr="006435EB">
            <w:rPr>
              <w:rStyle w:val="PlaceholderText"/>
            </w:rPr>
            <w:t>Click or tap here to enter text.</w:t>
          </w:r>
          <w:permEnd w:id="2016764934"/>
        </w:sdtContent>
      </w:sdt>
    </w:p>
    <w:p w14:paraId="1D2E3C43" w14:textId="7D6F175E" w:rsidR="00733F3E" w:rsidRDefault="002233FC">
      <w:pPr>
        <w:pBdr>
          <w:top w:val="nil"/>
          <w:left w:val="nil"/>
          <w:bottom w:val="nil"/>
          <w:right w:val="nil"/>
          <w:between w:val="nil"/>
        </w:pBdr>
        <w:spacing w:after="0" w:line="240" w:lineRule="auto"/>
        <w:rPr>
          <w:color w:val="000000"/>
        </w:rPr>
      </w:pPr>
      <w:r>
        <w:rPr>
          <w:b/>
          <w:color w:val="000000"/>
        </w:rPr>
        <w:t>Salary Grade</w:t>
      </w:r>
      <w:r>
        <w:rPr>
          <w:color w:val="000000"/>
        </w:rPr>
        <w:t xml:space="preserve">: Staff, Grade </w:t>
      </w:r>
      <w:proofErr w:type="gramStart"/>
      <w:r w:rsidR="006435EB">
        <w:rPr>
          <w:color w:val="000000"/>
        </w:rPr>
        <w:t>[  ]</w:t>
      </w:r>
      <w:proofErr w:type="gramEnd"/>
      <w:r w:rsidR="007E0635">
        <w:rPr>
          <w:color w:val="000000"/>
        </w:rPr>
        <w:t xml:space="preserve"> -or- Management, Grade </w:t>
      </w:r>
      <w:r w:rsidR="006435EB">
        <w:rPr>
          <w:color w:val="000000"/>
        </w:rPr>
        <w:t>[  ]</w:t>
      </w:r>
    </w:p>
    <w:p w14:paraId="11CAAA30" w14:textId="77777777" w:rsidR="007E0635" w:rsidRDefault="007E0635">
      <w:pPr>
        <w:pBdr>
          <w:top w:val="nil"/>
          <w:left w:val="nil"/>
          <w:bottom w:val="nil"/>
          <w:right w:val="nil"/>
          <w:between w:val="nil"/>
        </w:pBdr>
        <w:spacing w:after="0" w:line="240" w:lineRule="auto"/>
        <w:rPr>
          <w:color w:val="000000"/>
        </w:rPr>
      </w:pPr>
      <w:r w:rsidRPr="007E0635">
        <w:rPr>
          <w:b/>
          <w:color w:val="000000"/>
        </w:rPr>
        <w:t>Job #:</w:t>
      </w:r>
      <w:r>
        <w:rPr>
          <w:color w:val="000000"/>
        </w:rPr>
        <w:t xml:space="preserve"> &lt;</w:t>
      </w:r>
      <w:proofErr w:type="gramStart"/>
      <w:r>
        <w:rPr>
          <w:color w:val="000000"/>
        </w:rPr>
        <w:t>&lt;  &gt;</w:t>
      </w:r>
      <w:proofErr w:type="gramEnd"/>
      <w:r>
        <w:rPr>
          <w:color w:val="000000"/>
        </w:rPr>
        <w:t>&gt;</w:t>
      </w:r>
    </w:p>
    <w:p w14:paraId="26EFB0BB" w14:textId="77777777" w:rsidR="00733F3E" w:rsidRDefault="00733F3E">
      <w:pPr>
        <w:pBdr>
          <w:top w:val="nil"/>
          <w:left w:val="nil"/>
          <w:bottom w:val="nil"/>
          <w:right w:val="nil"/>
          <w:between w:val="nil"/>
        </w:pBdr>
        <w:spacing w:after="0" w:line="240" w:lineRule="auto"/>
        <w:rPr>
          <w:color w:val="000000"/>
        </w:rPr>
      </w:pPr>
    </w:p>
    <w:p w14:paraId="545BBFBD" w14:textId="77777777" w:rsidR="00733F3E" w:rsidRDefault="00733F3E">
      <w:pPr>
        <w:pBdr>
          <w:top w:val="nil"/>
          <w:left w:val="nil"/>
          <w:bottom w:val="nil"/>
          <w:right w:val="nil"/>
          <w:between w:val="nil"/>
        </w:pBdr>
        <w:spacing w:after="0" w:line="240" w:lineRule="auto"/>
        <w:rPr>
          <w:color w:val="000000"/>
        </w:rPr>
      </w:pPr>
    </w:p>
    <w:p w14:paraId="5ED78C47" w14:textId="77777777" w:rsidR="00733F3E" w:rsidRDefault="002233FC">
      <w:pPr>
        <w:pBdr>
          <w:top w:val="nil"/>
          <w:left w:val="nil"/>
          <w:bottom w:val="nil"/>
          <w:right w:val="nil"/>
          <w:between w:val="nil"/>
        </w:pBdr>
        <w:spacing w:after="0" w:line="240" w:lineRule="auto"/>
        <w:rPr>
          <w:color w:val="000000"/>
        </w:rPr>
      </w:pPr>
      <w:r>
        <w:rPr>
          <w:color w:val="000000"/>
        </w:rPr>
        <w:t>Human Resources: _________________________________</w:t>
      </w:r>
      <w:r>
        <w:rPr>
          <w:color w:val="000000"/>
        </w:rPr>
        <w:tab/>
      </w:r>
      <w:r>
        <w:rPr>
          <w:color w:val="000000"/>
        </w:rPr>
        <w:tab/>
        <w:t>Date: ______________</w:t>
      </w:r>
      <w:r>
        <w:rPr>
          <w:color w:val="000000"/>
        </w:rPr>
        <w:tab/>
      </w:r>
      <w:r>
        <w:rPr>
          <w:color w:val="000000"/>
        </w:rPr>
        <w:tab/>
      </w:r>
      <w:r>
        <w:rPr>
          <w:color w:val="000000"/>
        </w:rPr>
        <w:tab/>
      </w:r>
    </w:p>
    <w:p w14:paraId="0E2D58BC" w14:textId="77777777" w:rsidR="00733F3E" w:rsidRDefault="00733F3E">
      <w:pPr>
        <w:pBdr>
          <w:top w:val="nil"/>
          <w:left w:val="nil"/>
          <w:bottom w:val="nil"/>
          <w:right w:val="nil"/>
          <w:between w:val="nil"/>
        </w:pBdr>
        <w:spacing w:after="0" w:line="240" w:lineRule="auto"/>
        <w:rPr>
          <w:color w:val="000000"/>
        </w:rPr>
      </w:pPr>
    </w:p>
    <w:p w14:paraId="7CB1EF12" w14:textId="77777777" w:rsidR="00733F3E" w:rsidRDefault="00733F3E">
      <w:pPr>
        <w:pBdr>
          <w:top w:val="nil"/>
          <w:left w:val="nil"/>
          <w:bottom w:val="nil"/>
          <w:right w:val="nil"/>
          <w:between w:val="nil"/>
        </w:pBdr>
        <w:spacing w:after="0" w:line="240" w:lineRule="auto"/>
        <w:rPr>
          <w:color w:val="000000"/>
        </w:rPr>
      </w:pPr>
    </w:p>
    <w:p w14:paraId="512D9061" w14:textId="77777777" w:rsidR="00733F3E" w:rsidRDefault="002233FC">
      <w:pPr>
        <w:pBdr>
          <w:top w:val="nil"/>
          <w:left w:val="nil"/>
          <w:bottom w:val="nil"/>
          <w:right w:val="nil"/>
          <w:between w:val="nil"/>
        </w:pBdr>
        <w:spacing w:after="0" w:line="240" w:lineRule="auto"/>
        <w:rPr>
          <w:i/>
          <w:color w:val="000000"/>
        </w:rPr>
      </w:pPr>
      <w:r>
        <w:rPr>
          <w:i/>
          <w:color w:val="000000"/>
        </w:rPr>
        <w:t>I acknowledge receipt of this job description.</w:t>
      </w:r>
    </w:p>
    <w:p w14:paraId="5C08C968" w14:textId="77777777" w:rsidR="00733F3E" w:rsidRDefault="00733F3E">
      <w:pPr>
        <w:pBdr>
          <w:top w:val="nil"/>
          <w:left w:val="nil"/>
          <w:bottom w:val="nil"/>
          <w:right w:val="nil"/>
          <w:between w:val="nil"/>
        </w:pBdr>
        <w:spacing w:after="0" w:line="240" w:lineRule="auto"/>
        <w:rPr>
          <w:color w:val="000000"/>
        </w:rPr>
      </w:pPr>
    </w:p>
    <w:p w14:paraId="58237166" w14:textId="77777777" w:rsidR="00733F3E" w:rsidRDefault="00733F3E">
      <w:pPr>
        <w:pBdr>
          <w:top w:val="nil"/>
          <w:left w:val="nil"/>
          <w:bottom w:val="nil"/>
          <w:right w:val="nil"/>
          <w:between w:val="nil"/>
        </w:pBdr>
        <w:spacing w:after="0" w:line="240" w:lineRule="auto"/>
        <w:rPr>
          <w:color w:val="000000"/>
        </w:rPr>
      </w:pPr>
    </w:p>
    <w:p w14:paraId="62C22EFE" w14:textId="77777777" w:rsidR="00733F3E" w:rsidRDefault="002233FC">
      <w:pPr>
        <w:pBdr>
          <w:top w:val="nil"/>
          <w:left w:val="nil"/>
          <w:bottom w:val="nil"/>
          <w:right w:val="nil"/>
          <w:between w:val="nil"/>
        </w:pBdr>
        <w:spacing w:after="0" w:line="240" w:lineRule="auto"/>
        <w:rPr>
          <w:color w:val="000000"/>
        </w:rPr>
      </w:pPr>
      <w:r>
        <w:rPr>
          <w:color w:val="000000"/>
        </w:rPr>
        <w:t>Incumbent: _______________________________________</w:t>
      </w:r>
      <w:r>
        <w:rPr>
          <w:color w:val="000000"/>
        </w:rPr>
        <w:tab/>
      </w:r>
      <w:r>
        <w:rPr>
          <w:color w:val="000000"/>
        </w:rPr>
        <w:tab/>
        <w:t>Date: ______________</w:t>
      </w:r>
      <w:r>
        <w:rPr>
          <w:color w:val="000000"/>
        </w:rPr>
        <w:tab/>
      </w:r>
      <w:r>
        <w:rPr>
          <w:color w:val="000000"/>
        </w:rPr>
        <w:tab/>
      </w:r>
      <w:r>
        <w:rPr>
          <w:color w:val="000000"/>
        </w:rPr>
        <w:tab/>
      </w:r>
      <w:r>
        <w:rPr>
          <w:color w:val="000000"/>
        </w:rPr>
        <w:tab/>
      </w:r>
    </w:p>
    <w:sectPr w:rsidR="00733F3E">
      <w:headerReference w:type="default" r:id="rId8"/>
      <w:footerReference w:type="default" r:id="rId9"/>
      <w:pgSz w:w="12240" w:h="15840"/>
      <w:pgMar w:top="1440" w:right="1080" w:bottom="1440" w:left="108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3D7A" w14:textId="77777777" w:rsidR="00B32D1E" w:rsidRDefault="00B32D1E">
      <w:pPr>
        <w:spacing w:after="0" w:line="240" w:lineRule="auto"/>
      </w:pPr>
      <w:r>
        <w:separator/>
      </w:r>
    </w:p>
  </w:endnote>
  <w:endnote w:type="continuationSeparator" w:id="0">
    <w:p w14:paraId="22116B5E" w14:textId="77777777" w:rsidR="00B32D1E" w:rsidRDefault="00B3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FA23" w14:textId="626ED39B" w:rsidR="00805AC9" w:rsidRPr="00805AC9" w:rsidRDefault="00805AC9">
    <w:pPr>
      <w:pStyle w:val="Footer"/>
      <w:rPr>
        <w:sz w:val="18"/>
        <w:szCs w:val="18"/>
      </w:rPr>
    </w:pPr>
    <w:r w:rsidRPr="00805AC9">
      <w:rPr>
        <w:sz w:val="18"/>
        <w:szCs w:val="18"/>
      </w:rPr>
      <w:t>Rev. 6</w:t>
    </w:r>
    <w:r>
      <w:rPr>
        <w:sz w:val="18"/>
        <w:szCs w:val="18"/>
      </w:rPr>
      <w:t>/</w:t>
    </w:r>
    <w:r w:rsidR="00EB220F">
      <w:rPr>
        <w:sz w:val="18"/>
        <w:szCs w:val="18"/>
      </w:rPr>
      <w:t>9/</w:t>
    </w:r>
    <w:r w:rsidRPr="00805AC9">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ABF6" w14:textId="77777777" w:rsidR="00B32D1E" w:rsidRDefault="00B32D1E">
      <w:pPr>
        <w:spacing w:after="0" w:line="240" w:lineRule="auto"/>
      </w:pPr>
      <w:r>
        <w:separator/>
      </w:r>
    </w:p>
  </w:footnote>
  <w:footnote w:type="continuationSeparator" w:id="0">
    <w:p w14:paraId="39CF373E" w14:textId="77777777" w:rsidR="00B32D1E" w:rsidRDefault="00B3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BA46" w14:textId="77777777" w:rsidR="00733F3E" w:rsidRDefault="00733F3E">
    <w:pPr>
      <w:widowControl w:val="0"/>
      <w:pBdr>
        <w:top w:val="nil"/>
        <w:left w:val="nil"/>
        <w:bottom w:val="nil"/>
        <w:right w:val="nil"/>
        <w:between w:val="nil"/>
      </w:pBdr>
      <w:spacing w:after="0" w:line="276" w:lineRule="auto"/>
      <w:rPr>
        <w:color w:val="000000"/>
      </w:rPr>
    </w:pPr>
  </w:p>
  <w:tbl>
    <w:tblPr>
      <w:tblStyle w:val="a"/>
      <w:tblW w:w="10587" w:type="dxa"/>
      <w:jc w:val="center"/>
      <w:tblLayout w:type="fixed"/>
      <w:tblLook w:val="0000" w:firstRow="0" w:lastRow="0" w:firstColumn="0" w:lastColumn="0" w:noHBand="0" w:noVBand="0"/>
    </w:tblPr>
    <w:tblGrid>
      <w:gridCol w:w="2250"/>
      <w:gridCol w:w="8337"/>
    </w:tblGrid>
    <w:tr w:rsidR="00733F3E" w14:paraId="2A79299C" w14:textId="77777777">
      <w:trPr>
        <w:trHeight w:val="1260"/>
        <w:jc w:val="center"/>
      </w:trPr>
      <w:tc>
        <w:tcPr>
          <w:tcW w:w="2250" w:type="dxa"/>
        </w:tcPr>
        <w:p w14:paraId="0B93B160" w14:textId="77777777" w:rsidR="00733F3E" w:rsidRDefault="002233FC">
          <w:pPr>
            <w:rPr>
              <w:rFonts w:ascii="Times" w:eastAsia="Times" w:hAnsi="Times" w:cs="Times"/>
              <w:sz w:val="24"/>
              <w:szCs w:val="24"/>
            </w:rPr>
          </w:pPr>
          <w:r>
            <w:rPr>
              <w:rFonts w:ascii="Times" w:eastAsia="Times" w:hAnsi="Times" w:cs="Times"/>
              <w:noProof/>
              <w:sz w:val="24"/>
              <w:szCs w:val="24"/>
            </w:rPr>
            <w:drawing>
              <wp:inline distT="0" distB="0" distL="0" distR="0" wp14:anchorId="1DFF7A0C" wp14:editId="6CF9D594">
                <wp:extent cx="1028700" cy="779562"/>
                <wp:effectExtent l="0" t="0" r="0" b="0"/>
                <wp:docPr id="2" name="image1.jpg" descr="Univ-Corp-CSU-Monterey-Bay-blue+gold"/>
                <wp:cNvGraphicFramePr/>
                <a:graphic xmlns:a="http://schemas.openxmlformats.org/drawingml/2006/main">
                  <a:graphicData uri="http://schemas.openxmlformats.org/drawingml/2006/picture">
                    <pic:pic xmlns:pic="http://schemas.openxmlformats.org/drawingml/2006/picture">
                      <pic:nvPicPr>
                        <pic:cNvPr id="0" name="image1.jpg" descr="Univ-Corp-CSU-Monterey-Bay-blue+gold"/>
                        <pic:cNvPicPr preferRelativeResize="0"/>
                      </pic:nvPicPr>
                      <pic:blipFill>
                        <a:blip r:embed="rId1"/>
                        <a:srcRect/>
                        <a:stretch>
                          <a:fillRect/>
                        </a:stretch>
                      </pic:blipFill>
                      <pic:spPr>
                        <a:xfrm>
                          <a:off x="0" y="0"/>
                          <a:ext cx="1028700" cy="779562"/>
                        </a:xfrm>
                        <a:prstGeom prst="rect">
                          <a:avLst/>
                        </a:prstGeom>
                        <a:ln/>
                      </pic:spPr>
                    </pic:pic>
                  </a:graphicData>
                </a:graphic>
              </wp:inline>
            </w:drawing>
          </w:r>
        </w:p>
      </w:tc>
      <w:tc>
        <w:tcPr>
          <w:tcW w:w="8337" w:type="dxa"/>
        </w:tcPr>
        <w:p w14:paraId="3C086E38" w14:textId="77777777" w:rsidR="00733F3E" w:rsidRDefault="002233FC">
          <w:pPr>
            <w:rPr>
              <w:b/>
              <w:sz w:val="28"/>
              <w:szCs w:val="28"/>
            </w:rPr>
          </w:pPr>
          <w:r>
            <w:rPr>
              <w:b/>
              <w:sz w:val="36"/>
              <w:szCs w:val="36"/>
            </w:rPr>
            <w:t xml:space="preserve">University Corporation at Monterey Bay </w:t>
          </w:r>
          <w:r>
            <w:rPr>
              <w:b/>
              <w:sz w:val="28"/>
              <w:szCs w:val="28"/>
            </w:rPr>
            <w:br/>
          </w:r>
          <w:r>
            <w:rPr>
              <w:sz w:val="28"/>
              <w:szCs w:val="28"/>
            </w:rPr>
            <w:t>100 Campus Center Bldg. 201, Suite 119, Seaside, CA 93955</w:t>
          </w:r>
        </w:p>
      </w:tc>
    </w:tr>
  </w:tbl>
  <w:p w14:paraId="053E16F9" w14:textId="77777777" w:rsidR="00733F3E" w:rsidRDefault="00733F3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00A"/>
    <w:multiLevelType w:val="multilevel"/>
    <w:tmpl w:val="E2509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B15D5E"/>
    <w:multiLevelType w:val="hybridMultilevel"/>
    <w:tmpl w:val="4D84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4C2B"/>
    <w:multiLevelType w:val="multilevel"/>
    <w:tmpl w:val="BAF4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152859"/>
    <w:multiLevelType w:val="multilevel"/>
    <w:tmpl w:val="28B4D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9E4546"/>
    <w:multiLevelType w:val="multilevel"/>
    <w:tmpl w:val="9598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617A3E"/>
    <w:multiLevelType w:val="hybridMultilevel"/>
    <w:tmpl w:val="DF4E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E12D4"/>
    <w:multiLevelType w:val="hybridMultilevel"/>
    <w:tmpl w:val="131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62990"/>
    <w:multiLevelType w:val="multilevel"/>
    <w:tmpl w:val="809A2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0F290A"/>
    <w:multiLevelType w:val="multilevel"/>
    <w:tmpl w:val="35A2D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80F55"/>
    <w:multiLevelType w:val="hybridMultilevel"/>
    <w:tmpl w:val="A2FA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067CF"/>
    <w:multiLevelType w:val="multilevel"/>
    <w:tmpl w:val="56427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8542704">
    <w:abstractNumId w:val="7"/>
  </w:num>
  <w:num w:numId="2" w16cid:durableId="1076513410">
    <w:abstractNumId w:val="8"/>
  </w:num>
  <w:num w:numId="3" w16cid:durableId="987242294">
    <w:abstractNumId w:val="2"/>
  </w:num>
  <w:num w:numId="4" w16cid:durableId="750544967">
    <w:abstractNumId w:val="10"/>
  </w:num>
  <w:num w:numId="5" w16cid:durableId="90591510">
    <w:abstractNumId w:val="0"/>
  </w:num>
  <w:num w:numId="6" w16cid:durableId="22558281">
    <w:abstractNumId w:val="3"/>
  </w:num>
  <w:num w:numId="7" w16cid:durableId="507791529">
    <w:abstractNumId w:val="4"/>
  </w:num>
  <w:num w:numId="8" w16cid:durableId="1467315859">
    <w:abstractNumId w:val="5"/>
  </w:num>
  <w:num w:numId="9" w16cid:durableId="1489782609">
    <w:abstractNumId w:val="6"/>
  </w:num>
  <w:num w:numId="10" w16cid:durableId="1291399391">
    <w:abstractNumId w:val="1"/>
  </w:num>
  <w:num w:numId="11" w16cid:durableId="12298057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3E"/>
    <w:rsid w:val="002034E9"/>
    <w:rsid w:val="002233FC"/>
    <w:rsid w:val="002D48D3"/>
    <w:rsid w:val="00305632"/>
    <w:rsid w:val="00327A67"/>
    <w:rsid w:val="003C138A"/>
    <w:rsid w:val="004244D9"/>
    <w:rsid w:val="00465FEF"/>
    <w:rsid w:val="00503C74"/>
    <w:rsid w:val="005052A6"/>
    <w:rsid w:val="005C4114"/>
    <w:rsid w:val="006435EB"/>
    <w:rsid w:val="00646AAF"/>
    <w:rsid w:val="00733F3E"/>
    <w:rsid w:val="007E0635"/>
    <w:rsid w:val="007F200D"/>
    <w:rsid w:val="00805AC9"/>
    <w:rsid w:val="008A14F2"/>
    <w:rsid w:val="00A9752E"/>
    <w:rsid w:val="00AD5545"/>
    <w:rsid w:val="00B07FF9"/>
    <w:rsid w:val="00B32D1E"/>
    <w:rsid w:val="00C43BDF"/>
    <w:rsid w:val="00DE61F2"/>
    <w:rsid w:val="00EB220F"/>
    <w:rsid w:val="00F7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A6F"/>
  <w15:docId w15:val="{58F6BB45-440E-453B-BDFF-F55F1E41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7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7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75B9"/>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6375B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375B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75B9"/>
    <w:pPr>
      <w:ind w:left="720"/>
      <w:contextualSpacing/>
    </w:pPr>
  </w:style>
  <w:style w:type="paragraph" w:styleId="NoSpacing">
    <w:name w:val="No Spacing"/>
    <w:uiPriority w:val="1"/>
    <w:qFormat/>
    <w:rsid w:val="006375B9"/>
    <w:pPr>
      <w:spacing w:after="0" w:line="240" w:lineRule="auto"/>
    </w:pPr>
  </w:style>
  <w:style w:type="paragraph" w:styleId="NormalWeb">
    <w:name w:val="Normal (Web)"/>
    <w:basedOn w:val="Normal"/>
    <w:uiPriority w:val="99"/>
    <w:semiHidden/>
    <w:unhideWhenUsed/>
    <w:rsid w:val="001771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1088"/>
    <w:rPr>
      <w:color w:val="0563C1" w:themeColor="hyperlink"/>
      <w:u w:val="single"/>
    </w:rPr>
  </w:style>
  <w:style w:type="character" w:styleId="UnresolvedMention">
    <w:name w:val="Unresolved Mention"/>
    <w:basedOn w:val="DefaultParagraphFont"/>
    <w:uiPriority w:val="99"/>
    <w:semiHidden/>
    <w:unhideWhenUsed/>
    <w:rsid w:val="00A11088"/>
    <w:rPr>
      <w:color w:val="605E5C"/>
      <w:shd w:val="clear" w:color="auto" w:fill="E1DFDD"/>
    </w:rPr>
  </w:style>
  <w:style w:type="paragraph" w:styleId="Header">
    <w:name w:val="header"/>
    <w:basedOn w:val="Normal"/>
    <w:link w:val="HeaderChar"/>
    <w:uiPriority w:val="99"/>
    <w:unhideWhenUsed/>
    <w:rsid w:val="00C8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73"/>
  </w:style>
  <w:style w:type="paragraph" w:styleId="Footer">
    <w:name w:val="footer"/>
    <w:basedOn w:val="Normal"/>
    <w:link w:val="FooterChar"/>
    <w:uiPriority w:val="99"/>
    <w:unhideWhenUsed/>
    <w:rsid w:val="00C8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173"/>
  </w:style>
  <w:style w:type="character" w:styleId="PlaceholderText">
    <w:name w:val="Placeholder Text"/>
    <w:basedOn w:val="DefaultParagraphFont"/>
    <w:uiPriority w:val="99"/>
    <w:semiHidden/>
    <w:rsid w:val="00C8017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Collapse">
    <w:name w:val="Collapse"/>
    <w:basedOn w:val="Heading1"/>
    <w:link w:val="CollapseChar"/>
    <w:qFormat/>
    <w:rsid w:val="003C138A"/>
    <w:pPr>
      <w:pBdr>
        <w:top w:val="nil"/>
        <w:left w:val="nil"/>
        <w:bottom w:val="nil"/>
        <w:right w:val="nil"/>
        <w:between w:val="nil"/>
      </w:pBdr>
      <w:spacing w:line="240" w:lineRule="auto"/>
    </w:pPr>
    <w:rPr>
      <w:rFonts w:asciiTheme="minorHAnsi" w:hAnsiTheme="minorHAnsi"/>
      <w:color w:val="000000"/>
      <w:sz w:val="22"/>
    </w:rPr>
  </w:style>
  <w:style w:type="character" w:customStyle="1" w:styleId="CollapseChar">
    <w:name w:val="Collapse Char"/>
    <w:basedOn w:val="Heading1Char"/>
    <w:link w:val="Collapse"/>
    <w:rsid w:val="003C138A"/>
    <w:rPr>
      <w:rFonts w:asciiTheme="minorHAnsi" w:eastAsiaTheme="majorEastAsia" w:hAnsiTheme="minorHAnsi" w:cstheme="majorBid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764B2D-689D-4242-BAF8-E1907F8DF82D}"/>
      </w:docPartPr>
      <w:docPartBody>
        <w:p w:rsidR="00A5653B" w:rsidRDefault="00CB7E0D">
          <w:r w:rsidRPr="00314B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0D"/>
    <w:rsid w:val="00121160"/>
    <w:rsid w:val="00326322"/>
    <w:rsid w:val="0046102E"/>
    <w:rsid w:val="00506243"/>
    <w:rsid w:val="00936646"/>
    <w:rsid w:val="00A5653B"/>
    <w:rsid w:val="00CB7E0D"/>
    <w:rsid w:val="00ED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E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uVUa4paIRxV0T4/xs4FLNQAMQ==">AMUW2mUNzJZchnAu25iNWZvXvh7g2BPAtUluaiPm6y6L4grgOD+gNphkauqM6jSOKiMt7pQaN2HELzxSBpAqcNcU/WI+faiN6sY74ZOtD704o80oQ3Jl2FM=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B</dc:creator>
  <cp:lastModifiedBy>Andrea Bozant</cp:lastModifiedBy>
  <cp:revision>15</cp:revision>
  <dcterms:created xsi:type="dcterms:W3CDTF">2022-06-03T17:41:00Z</dcterms:created>
  <dcterms:modified xsi:type="dcterms:W3CDTF">2022-06-10T05:42:00Z</dcterms:modified>
</cp:coreProperties>
</file>